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986C1" w14:textId="77777777" w:rsidR="00943AA3" w:rsidRDefault="00943AA3" w:rsidP="00943AA3">
      <w:pPr>
        <w:ind w:hanging="900"/>
        <w:rPr>
          <w:b/>
          <w:color w:val="3366FF"/>
          <w:sz w:val="32"/>
          <w:szCs w:val="32"/>
          <w:u w:val="single"/>
        </w:rPr>
      </w:pPr>
      <w:r w:rsidRPr="00FA085F">
        <w:rPr>
          <w:b/>
          <w:color w:val="3366FF"/>
          <w:sz w:val="32"/>
          <w:szCs w:val="32"/>
          <w:u w:val="single"/>
        </w:rPr>
        <w:t xml:space="preserve">Appendix </w:t>
      </w:r>
      <w:r>
        <w:rPr>
          <w:b/>
          <w:color w:val="3366FF"/>
          <w:sz w:val="32"/>
          <w:szCs w:val="32"/>
          <w:u w:val="single"/>
        </w:rPr>
        <w:t>7</w:t>
      </w:r>
      <w:r w:rsidRPr="00FA085F">
        <w:rPr>
          <w:b/>
          <w:color w:val="3366FF"/>
          <w:sz w:val="32"/>
          <w:szCs w:val="32"/>
          <w:u w:val="single"/>
        </w:rPr>
        <w:t xml:space="preserve">: </w:t>
      </w:r>
      <w:r>
        <w:rPr>
          <w:b/>
          <w:color w:val="3366FF"/>
          <w:sz w:val="32"/>
          <w:szCs w:val="32"/>
          <w:u w:val="single"/>
        </w:rPr>
        <w:t>Civic Amenity Charges and Acceptance</w:t>
      </w:r>
      <w:r>
        <w:rPr>
          <w:b/>
          <w:color w:val="3366FF"/>
          <w:sz w:val="32"/>
          <w:szCs w:val="32"/>
          <w:u w:val="single"/>
        </w:rPr>
        <w:tab/>
      </w:r>
      <w:r>
        <w:rPr>
          <w:b/>
          <w:color w:val="3366FF"/>
          <w:sz w:val="32"/>
          <w:szCs w:val="32"/>
          <w:u w:val="single"/>
        </w:rPr>
        <w:tab/>
      </w:r>
      <w:r>
        <w:rPr>
          <w:b/>
          <w:color w:val="3366FF"/>
          <w:sz w:val="32"/>
          <w:szCs w:val="32"/>
          <w:u w:val="single"/>
        </w:rPr>
        <w:tab/>
      </w:r>
    </w:p>
    <w:p w14:paraId="46739D2A" w14:textId="77777777" w:rsidR="00943AA3" w:rsidRDefault="00943AA3" w:rsidP="00943AA3">
      <w:pPr>
        <w:rPr>
          <w:b/>
          <w:color w:val="3366FF"/>
          <w:sz w:val="32"/>
          <w:szCs w:val="32"/>
          <w:u w:val="single"/>
        </w:rPr>
      </w:pPr>
    </w:p>
    <w:p w14:paraId="5C612242" w14:textId="77777777" w:rsidR="00943AA3" w:rsidRPr="004C4B36" w:rsidRDefault="00943AA3" w:rsidP="00943AA3">
      <w:pPr>
        <w:rPr>
          <w:rFonts w:ascii="Calibri" w:hAnsi="Calibri"/>
          <w:b/>
          <w:bCs/>
        </w:rPr>
      </w:pPr>
      <w:r w:rsidRPr="004C4B36">
        <w:rPr>
          <w:rFonts w:ascii="Calibri" w:hAnsi="Calibri"/>
          <w:b/>
          <w:bCs/>
        </w:rPr>
        <w:t>Materials Accepted free of Charge.</w:t>
      </w:r>
    </w:p>
    <w:p w14:paraId="156C1B31" w14:textId="77777777" w:rsidR="00943AA3" w:rsidRPr="004C4B36" w:rsidRDefault="00943AA3" w:rsidP="00943AA3">
      <w:pPr>
        <w:ind w:left="360"/>
        <w:rPr>
          <w:rFonts w:ascii="Calibri" w:hAnsi="Calibri"/>
          <w:b/>
        </w:rPr>
      </w:pPr>
      <w:r w:rsidRPr="004C4B36">
        <w:rPr>
          <w:rFonts w:ascii="Calibri" w:hAnsi="Calibri"/>
          <w:b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17"/>
        <w:gridCol w:w="3893"/>
      </w:tblGrid>
      <w:tr w:rsidR="00943AA3" w:rsidRPr="004C4B36" w14:paraId="359213F5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F5BD8C7" w14:textId="77777777" w:rsidR="00943AA3" w:rsidRPr="004C4B36" w:rsidRDefault="00943AA3" w:rsidP="005A45C3">
            <w:pPr>
              <w:ind w:left="360"/>
              <w:rPr>
                <w:rFonts w:ascii="Calibri" w:hAnsi="Calibri"/>
                <w:b/>
                <w:bCs/>
              </w:rPr>
            </w:pPr>
            <w:r w:rsidRPr="004C4B36">
              <w:rPr>
                <w:rFonts w:ascii="Calibri" w:hAnsi="Calibri"/>
                <w:b/>
                <w:bCs/>
              </w:rPr>
              <w:t>YES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1982A0D" w14:textId="77777777" w:rsidR="00943AA3" w:rsidRPr="004C4B36" w:rsidRDefault="00943AA3" w:rsidP="005A45C3">
            <w:pPr>
              <w:ind w:left="360"/>
              <w:rPr>
                <w:rFonts w:ascii="Calibri" w:hAnsi="Calibri"/>
                <w:b/>
                <w:bCs/>
              </w:rPr>
            </w:pPr>
            <w:r w:rsidRPr="004C4B36">
              <w:rPr>
                <w:rFonts w:ascii="Calibri" w:hAnsi="Calibri"/>
                <w:b/>
                <w:bCs/>
              </w:rPr>
              <w:t>NO</w:t>
            </w:r>
          </w:p>
        </w:tc>
      </w:tr>
      <w:tr w:rsidR="00943AA3" w:rsidRPr="004C4B36" w14:paraId="2B8E9303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01472AC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Cardboard - All cardboard package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801410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 </w:t>
            </w:r>
          </w:p>
        </w:tc>
      </w:tr>
      <w:tr w:rsidR="00943AA3" w:rsidRPr="004C4B36" w14:paraId="01917F6F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7AAB4D5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Waste Oil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AE80196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 </w:t>
            </w:r>
          </w:p>
        </w:tc>
      </w:tr>
      <w:tr w:rsidR="00943AA3" w:rsidRPr="004C4B36" w14:paraId="41167EAF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5D271AF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Paper- Newspaper, junk mail, magazines, books, white paper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600E6F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 </w:t>
            </w:r>
          </w:p>
        </w:tc>
      </w:tr>
      <w:tr w:rsidR="00943AA3" w:rsidRPr="004C4B36" w14:paraId="54EB71B3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706C88F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Glass Bottles and Jars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A48C646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Pyrex, crockery, drinking glasses</w:t>
            </w:r>
          </w:p>
        </w:tc>
      </w:tr>
      <w:tr w:rsidR="00943AA3" w:rsidRPr="004C4B36" w14:paraId="44884630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775CD0C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Aluminum Beverage Cans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D482A37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 </w:t>
            </w:r>
          </w:p>
        </w:tc>
      </w:tr>
      <w:tr w:rsidR="00943AA3" w:rsidRPr="004C4B36" w14:paraId="32FEF794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AF980D8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Plastic Bottles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D0BD68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Water butts, composters, plastic oil tanks</w:t>
            </w:r>
          </w:p>
        </w:tc>
      </w:tr>
      <w:tr w:rsidR="00943AA3" w:rsidRPr="004C4B36" w14:paraId="30FBC549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A6CB677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Plastic Bags (with recyclable symbol)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A0DAEF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 </w:t>
            </w:r>
          </w:p>
        </w:tc>
      </w:tr>
      <w:tr w:rsidR="00943AA3" w:rsidRPr="004C4B36" w14:paraId="62999BA8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5CC5FC7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Textiles/Clothing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C834277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Cushions, carpets, soiled clothing, duvets, pillows</w:t>
            </w:r>
          </w:p>
        </w:tc>
      </w:tr>
      <w:tr w:rsidR="00943AA3" w:rsidRPr="004C4B36" w14:paraId="32BD84A8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9F5605C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Ink Cartridges (Domestic printer cartridges)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57E8B95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Commercial cartridges, large format reel cartridges</w:t>
            </w:r>
          </w:p>
        </w:tc>
      </w:tr>
      <w:tr w:rsidR="00943AA3" w:rsidRPr="004C4B36" w14:paraId="450ACF5B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B96FD58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Batteries (car batteries, mobile phone batteries, household batteries)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A81EA6A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Industrial batteries</w:t>
            </w:r>
          </w:p>
        </w:tc>
      </w:tr>
      <w:tr w:rsidR="00943AA3" w:rsidRPr="004C4B36" w14:paraId="101E995F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AC1B0A6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Fridges/Freezers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3A29AF0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Commercial</w:t>
            </w:r>
          </w:p>
        </w:tc>
      </w:tr>
      <w:tr w:rsidR="00943AA3" w:rsidRPr="004C4B36" w14:paraId="182B5201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0EE7D20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Electrical Appliances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842DD29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Nondomestic electrical appliances</w:t>
            </w:r>
          </w:p>
        </w:tc>
      </w:tr>
      <w:tr w:rsidR="00943AA3" w:rsidRPr="004C4B36" w14:paraId="3AF0B753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F5A2B7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Computer Equipment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A7022B7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 </w:t>
            </w:r>
          </w:p>
        </w:tc>
      </w:tr>
      <w:tr w:rsidR="00943AA3" w:rsidRPr="004C4B36" w14:paraId="46C76F3B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B5B3E8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White Goods (Washing Machines, cookers, microwaves, fridge freezers)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8C3B36F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 </w:t>
            </w:r>
          </w:p>
        </w:tc>
      </w:tr>
      <w:tr w:rsidR="00943AA3" w:rsidRPr="004C4B36" w14:paraId="3CDE458F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C031654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Fluorescent tubes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D7C83EF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 </w:t>
            </w:r>
          </w:p>
        </w:tc>
      </w:tr>
      <w:tr w:rsidR="00943AA3" w:rsidRPr="004C4B36" w14:paraId="6C6F9E76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61F61B5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Light bulbs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CF41FAA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 </w:t>
            </w:r>
          </w:p>
        </w:tc>
      </w:tr>
      <w:tr w:rsidR="00943AA3" w:rsidRPr="004C4B36" w14:paraId="486D79C0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11F0FAE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Calor Gas bottles (domestic type only)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FA92E98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 </w:t>
            </w:r>
          </w:p>
        </w:tc>
      </w:tr>
      <w:tr w:rsidR="00943AA3" w:rsidRPr="004C4B36" w14:paraId="7542888D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AE49065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Polystyrene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D843DC6" w14:textId="77777777" w:rsidR="00943AA3" w:rsidRPr="004C4B36" w:rsidRDefault="00943AA3" w:rsidP="005A45C3">
            <w:pPr>
              <w:ind w:left="360"/>
              <w:rPr>
                <w:rFonts w:ascii="Calibri" w:hAnsi="Calibri"/>
              </w:rPr>
            </w:pPr>
            <w:r w:rsidRPr="004C4B36">
              <w:rPr>
                <w:rFonts w:ascii="Calibri" w:hAnsi="Calibri"/>
              </w:rPr>
              <w:t> </w:t>
            </w:r>
          </w:p>
        </w:tc>
      </w:tr>
    </w:tbl>
    <w:p w14:paraId="147D8F33" w14:textId="77777777" w:rsidR="00943AA3" w:rsidRPr="004C4B36" w:rsidRDefault="00943AA3" w:rsidP="00943AA3">
      <w:pPr>
        <w:ind w:left="360"/>
        <w:rPr>
          <w:rFonts w:ascii="Calibri" w:hAnsi="Calibri"/>
          <w:b/>
        </w:rPr>
      </w:pPr>
      <w:r w:rsidRPr="004C4B36">
        <w:rPr>
          <w:rFonts w:ascii="Calibri" w:hAnsi="Calibri"/>
          <w:b/>
        </w:rPr>
        <w:t> </w:t>
      </w:r>
    </w:p>
    <w:p w14:paraId="2FEB4250" w14:textId="77777777" w:rsidR="00943AA3" w:rsidRDefault="00943AA3" w:rsidP="00943AA3">
      <w:pPr>
        <w:ind w:left="360"/>
        <w:rPr>
          <w:rFonts w:ascii="Calibri" w:hAnsi="Calibri"/>
          <w:b/>
          <w:bCs/>
        </w:rPr>
      </w:pPr>
    </w:p>
    <w:p w14:paraId="6F5BC609" w14:textId="77777777" w:rsidR="00943AA3" w:rsidRDefault="00943AA3" w:rsidP="00943AA3">
      <w:pPr>
        <w:ind w:left="360"/>
        <w:rPr>
          <w:rFonts w:ascii="Calibri" w:hAnsi="Calibri"/>
          <w:b/>
          <w:bCs/>
        </w:rPr>
      </w:pPr>
    </w:p>
    <w:p w14:paraId="2EC93258" w14:textId="77777777" w:rsidR="00943AA3" w:rsidRDefault="00943AA3" w:rsidP="00943AA3">
      <w:pPr>
        <w:ind w:left="360"/>
        <w:rPr>
          <w:rFonts w:ascii="Calibri" w:hAnsi="Calibri"/>
          <w:b/>
          <w:bCs/>
        </w:rPr>
      </w:pPr>
    </w:p>
    <w:p w14:paraId="779D232C" w14:textId="77777777" w:rsidR="00943AA3" w:rsidRPr="004C4B36" w:rsidRDefault="00943AA3" w:rsidP="00943AA3">
      <w:pPr>
        <w:ind w:left="360"/>
        <w:rPr>
          <w:rFonts w:ascii="Calibri" w:hAnsi="Calibri"/>
          <w:b/>
          <w:bCs/>
        </w:rPr>
      </w:pPr>
      <w:r w:rsidRPr="004C4B36">
        <w:rPr>
          <w:rFonts w:ascii="Calibri" w:hAnsi="Calibri"/>
          <w:b/>
          <w:bCs/>
        </w:rPr>
        <w:t>Materials Accepted with a Charge</w:t>
      </w:r>
    </w:p>
    <w:p w14:paraId="625B3A94" w14:textId="77777777" w:rsidR="00943AA3" w:rsidRPr="004C4B36" w:rsidRDefault="00943AA3" w:rsidP="00943AA3">
      <w:pPr>
        <w:ind w:left="360"/>
        <w:rPr>
          <w:rFonts w:ascii="Calibri" w:hAnsi="Calibri"/>
          <w:b/>
        </w:rPr>
      </w:pPr>
      <w:r w:rsidRPr="004C4B36">
        <w:rPr>
          <w:rFonts w:ascii="Calibri" w:hAnsi="Calibri"/>
          <w:b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9"/>
        <w:gridCol w:w="6591"/>
      </w:tblGrid>
      <w:tr w:rsidR="00943AA3" w:rsidRPr="004C4B36" w14:paraId="11691FC8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0E339AC" w14:textId="77777777" w:rsidR="00943AA3" w:rsidRPr="004C4B36" w:rsidRDefault="00943AA3" w:rsidP="005A45C3">
            <w:pPr>
              <w:ind w:left="360"/>
              <w:rPr>
                <w:rFonts w:ascii="Calibri" w:hAnsi="Calibri"/>
                <w:b/>
              </w:rPr>
            </w:pPr>
            <w:r w:rsidRPr="004C4B36">
              <w:rPr>
                <w:rFonts w:ascii="Calibri" w:hAnsi="Calibri"/>
                <w:b/>
                <w:bCs/>
              </w:rPr>
              <w:lastRenderedPageBreak/>
              <w:t>Type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82869A2" w14:textId="77777777" w:rsidR="00943AA3" w:rsidRPr="004C4B36" w:rsidRDefault="00943AA3" w:rsidP="005A45C3">
            <w:pPr>
              <w:ind w:left="360"/>
              <w:rPr>
                <w:rFonts w:ascii="Calibri" w:hAnsi="Calibri"/>
                <w:b/>
              </w:rPr>
            </w:pPr>
            <w:r w:rsidRPr="004C4B36">
              <w:rPr>
                <w:rFonts w:ascii="Calibri" w:hAnsi="Calibri"/>
                <w:b/>
                <w:bCs/>
              </w:rPr>
              <w:t>Example</w:t>
            </w:r>
          </w:p>
        </w:tc>
      </w:tr>
      <w:tr w:rsidR="00943AA3" w:rsidRPr="004C4B36" w14:paraId="23BA5976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8F4EA6A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Scrap Metal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6D1A52C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Bikes, metal furniture,</w:t>
            </w:r>
          </w:p>
        </w:tc>
      </w:tr>
      <w:tr w:rsidR="00943AA3" w:rsidRPr="004C4B36" w14:paraId="61ABD860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06BA7E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Timber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02D3737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Garden timber, hardwood flooring, doors, softwood</w:t>
            </w:r>
          </w:p>
        </w:tc>
      </w:tr>
      <w:tr w:rsidR="00943AA3" w:rsidRPr="004C4B36" w14:paraId="7DF732B6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898B8D7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Green Garden Waste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F7C96D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Grass, hedge cuttings, leaves</w:t>
            </w:r>
          </w:p>
        </w:tc>
      </w:tr>
      <w:tr w:rsidR="00943AA3" w:rsidRPr="004C4B36" w14:paraId="19706CFF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616156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General Household Waste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5DFE567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Domestic refuse, small household items that would fit in a wheelie bin.</w:t>
            </w:r>
          </w:p>
        </w:tc>
      </w:tr>
      <w:tr w:rsidR="00943AA3" w:rsidRPr="004C4B36" w14:paraId="4985BB00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123E8B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Bulky Household Waste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BF60E0D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Furniture, carpets, beds sofas</w:t>
            </w:r>
          </w:p>
        </w:tc>
      </w:tr>
      <w:tr w:rsidR="00943AA3" w:rsidRPr="004C4B36" w14:paraId="0E15BD5B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A63C445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Household Hazardous Waste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6D59AA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Paints, thinners, strippers, cleaning agents, detergents, bleaches, insecticides, glues, and medicines. All household hazardous waste must be in clearly labelled containers.</w:t>
            </w:r>
          </w:p>
        </w:tc>
      </w:tr>
      <w:tr w:rsidR="00943AA3" w:rsidRPr="004C4B36" w14:paraId="3BFED6E8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30E036E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Plasterboard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A675B7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Dedicated skip provided</w:t>
            </w:r>
          </w:p>
        </w:tc>
      </w:tr>
      <w:tr w:rsidR="00943AA3" w:rsidRPr="004C4B36" w14:paraId="4ABCC444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A874BA3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Mattresses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36D7F62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 </w:t>
            </w:r>
          </w:p>
        </w:tc>
      </w:tr>
      <w:tr w:rsidR="00943AA3" w:rsidRPr="004C4B36" w14:paraId="7820893B" w14:textId="77777777" w:rsidTr="005A45C3"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C253AC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DIY Waste</w:t>
            </w:r>
          </w:p>
          <w:p w14:paraId="2810C7B3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(Homeowner generated)</w:t>
            </w:r>
          </w:p>
        </w:tc>
        <w:tc>
          <w:tcPr>
            <w:tcW w:w="0" w:type="auto"/>
            <w:tcBorders>
              <w:top w:val="single" w:sz="6" w:space="0" w:color="363A92"/>
              <w:left w:val="single" w:sz="6" w:space="0" w:color="363A92"/>
              <w:bottom w:val="single" w:sz="6" w:space="0" w:color="363A92"/>
              <w:right w:val="single" w:sz="6" w:space="0" w:color="363A92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6C9EC2E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Bricks, Glass panels, ceramics, tiles</w:t>
            </w:r>
          </w:p>
          <w:p w14:paraId="2B76657F" w14:textId="77777777" w:rsidR="00943AA3" w:rsidRPr="004C4B36" w:rsidRDefault="00943AA3" w:rsidP="005A45C3">
            <w:pPr>
              <w:ind w:left="360"/>
              <w:rPr>
                <w:rFonts w:ascii="Calibri" w:hAnsi="Calibri"/>
                <w:bCs/>
              </w:rPr>
            </w:pPr>
            <w:r w:rsidRPr="004C4B36">
              <w:rPr>
                <w:rFonts w:ascii="Calibri" w:hAnsi="Calibri"/>
                <w:bCs/>
              </w:rPr>
              <w:t>(No Asbestos)</w:t>
            </w:r>
          </w:p>
        </w:tc>
      </w:tr>
    </w:tbl>
    <w:p w14:paraId="133DA34F" w14:textId="77777777" w:rsidR="00943AA3" w:rsidRPr="004C4B36" w:rsidRDefault="00943AA3" w:rsidP="00943AA3">
      <w:pPr>
        <w:ind w:left="360"/>
        <w:rPr>
          <w:rFonts w:ascii="Calibri" w:hAnsi="Calibri"/>
          <w:b/>
        </w:rPr>
      </w:pPr>
      <w:r w:rsidRPr="004C4B36">
        <w:rPr>
          <w:rFonts w:ascii="Calibri" w:hAnsi="Calibri"/>
          <w:b/>
        </w:rPr>
        <w:t> </w:t>
      </w:r>
    </w:p>
    <w:p w14:paraId="3EAEBF61" w14:textId="77777777" w:rsidR="00943AA3" w:rsidRDefault="00943AA3" w:rsidP="00943AA3">
      <w:pPr>
        <w:ind w:left="360"/>
        <w:rPr>
          <w:rFonts w:ascii="Calibri" w:hAnsi="Calibri"/>
          <w:b/>
          <w:bCs/>
        </w:rPr>
      </w:pPr>
      <w:r w:rsidRPr="004C4B36">
        <w:rPr>
          <w:rFonts w:ascii="Calibri" w:hAnsi="Calibri"/>
          <w:b/>
          <w:bCs/>
        </w:rPr>
        <w:t>We will not accept…</w:t>
      </w:r>
    </w:p>
    <w:p w14:paraId="50F0B01F" w14:textId="77777777" w:rsidR="00943AA3" w:rsidRPr="004C4B36" w:rsidRDefault="00943AA3" w:rsidP="00943AA3">
      <w:pPr>
        <w:ind w:left="360"/>
        <w:rPr>
          <w:rFonts w:ascii="Calibri" w:hAnsi="Calibri"/>
          <w:b/>
          <w:bCs/>
        </w:rPr>
      </w:pPr>
    </w:p>
    <w:p w14:paraId="3CA184D5" w14:textId="77777777" w:rsidR="00943AA3" w:rsidRPr="004C4B36" w:rsidRDefault="00943AA3" w:rsidP="00943AA3">
      <w:pPr>
        <w:numPr>
          <w:ilvl w:val="0"/>
          <w:numId w:val="1"/>
        </w:numPr>
        <w:rPr>
          <w:rFonts w:ascii="Calibri" w:hAnsi="Calibri"/>
          <w:bCs/>
        </w:rPr>
      </w:pPr>
      <w:r w:rsidRPr="004C4B36">
        <w:rPr>
          <w:rFonts w:ascii="Calibri" w:hAnsi="Calibri"/>
          <w:bCs/>
        </w:rPr>
        <w:t>Non-Household Hazardous waste</w:t>
      </w:r>
    </w:p>
    <w:p w14:paraId="1B71A49D" w14:textId="77777777" w:rsidR="00943AA3" w:rsidRPr="004C4B36" w:rsidRDefault="00943AA3" w:rsidP="00943AA3">
      <w:pPr>
        <w:numPr>
          <w:ilvl w:val="0"/>
          <w:numId w:val="1"/>
        </w:numPr>
        <w:rPr>
          <w:rFonts w:ascii="Calibri" w:hAnsi="Calibri"/>
          <w:bCs/>
        </w:rPr>
      </w:pPr>
      <w:r w:rsidRPr="004C4B36">
        <w:rPr>
          <w:rFonts w:ascii="Calibri" w:hAnsi="Calibri"/>
          <w:bCs/>
        </w:rPr>
        <w:t>Commercial or commercially collected Waste.</w:t>
      </w:r>
    </w:p>
    <w:p w14:paraId="71C4EE94" w14:textId="77777777" w:rsidR="00943AA3" w:rsidRPr="004C4B36" w:rsidRDefault="00943AA3" w:rsidP="00943AA3">
      <w:pPr>
        <w:numPr>
          <w:ilvl w:val="0"/>
          <w:numId w:val="1"/>
        </w:numPr>
        <w:rPr>
          <w:rFonts w:ascii="Calibri" w:hAnsi="Calibri"/>
          <w:bCs/>
        </w:rPr>
      </w:pPr>
      <w:r w:rsidRPr="004C4B36">
        <w:rPr>
          <w:rFonts w:ascii="Calibri" w:hAnsi="Calibri"/>
          <w:bCs/>
        </w:rPr>
        <w:t>Household hazardous waste in unlabeled containers</w:t>
      </w:r>
    </w:p>
    <w:p w14:paraId="2B0191E9" w14:textId="77777777" w:rsidR="00943AA3" w:rsidRPr="004C4B36" w:rsidRDefault="00943AA3" w:rsidP="00943AA3">
      <w:pPr>
        <w:numPr>
          <w:ilvl w:val="0"/>
          <w:numId w:val="1"/>
        </w:numPr>
        <w:rPr>
          <w:rFonts w:ascii="Calibri" w:hAnsi="Calibri"/>
          <w:bCs/>
        </w:rPr>
      </w:pPr>
      <w:r w:rsidRPr="004C4B36">
        <w:rPr>
          <w:rFonts w:ascii="Calibri" w:hAnsi="Calibri"/>
          <w:bCs/>
        </w:rPr>
        <w:t>No food contaminated plastic will be accepted, only clean, dry plastic will be accepted.</w:t>
      </w:r>
    </w:p>
    <w:p w14:paraId="76477214" w14:textId="77777777" w:rsidR="00943AA3" w:rsidRDefault="00943AA3" w:rsidP="00943AA3">
      <w:pPr>
        <w:numPr>
          <w:ilvl w:val="0"/>
          <w:numId w:val="1"/>
        </w:numPr>
        <w:rPr>
          <w:rFonts w:ascii="Calibri" w:hAnsi="Calibri"/>
          <w:bCs/>
        </w:rPr>
      </w:pPr>
      <w:r w:rsidRPr="004C4B36">
        <w:rPr>
          <w:rFonts w:ascii="Calibri" w:hAnsi="Calibri"/>
          <w:bCs/>
        </w:rPr>
        <w:t>Soil</w:t>
      </w:r>
    </w:p>
    <w:p w14:paraId="2DF072B0" w14:textId="77777777" w:rsidR="00943AA3" w:rsidRDefault="00943AA3" w:rsidP="00943AA3">
      <w:pPr>
        <w:rPr>
          <w:rFonts w:ascii="Calibri" w:hAnsi="Calibri"/>
          <w:bCs/>
        </w:rPr>
      </w:pPr>
    </w:p>
    <w:p w14:paraId="0E6467D2" w14:textId="7D18445F" w:rsidR="00943AA3" w:rsidRPr="004C4B36" w:rsidRDefault="00943AA3" w:rsidP="00993E70">
      <w:pPr>
        <w:rPr>
          <w:rFonts w:ascii="Calibri" w:hAnsi="Calibri"/>
          <w:b/>
          <w:bCs/>
        </w:rPr>
      </w:pPr>
      <w:r>
        <w:rPr>
          <w:rFonts w:ascii="Calibri" w:hAnsi="Calibri"/>
          <w:bCs/>
        </w:rPr>
        <w:br w:type="page"/>
      </w:r>
      <w:r w:rsidR="00993E70">
        <w:rPr>
          <w:rStyle w:val="Strong"/>
          <w:rFonts w:ascii="Calibri" w:eastAsiaTheme="majorEastAsia" w:hAnsi="Calibri"/>
        </w:rPr>
        <w:lastRenderedPageBreak/>
        <w:t xml:space="preserve">Refer to Appendix 7 Gate Fees </w:t>
      </w:r>
      <w:r w:rsidR="00993E70">
        <w:rPr>
          <w:rFonts w:ascii="Calibri" w:hAnsi="Calibri"/>
          <w:b/>
          <w:bCs/>
        </w:rPr>
        <w:t>for all charges.</w:t>
      </w:r>
    </w:p>
    <w:p w14:paraId="3CEF8C33" w14:textId="77777777" w:rsidR="00943AA3" w:rsidRDefault="00943AA3" w:rsidP="00943AA3">
      <w:pPr>
        <w:rPr>
          <w:rFonts w:ascii="Calibri" w:hAnsi="Calibri"/>
        </w:rPr>
      </w:pPr>
    </w:p>
    <w:p w14:paraId="4CE2611C" w14:textId="77777777" w:rsidR="00943AA3" w:rsidRPr="006A0D4C" w:rsidRDefault="00943AA3" w:rsidP="00943AA3">
      <w:pPr>
        <w:rPr>
          <w:rFonts w:ascii="Calibri" w:hAnsi="Calibri"/>
        </w:rPr>
      </w:pPr>
    </w:p>
    <w:p w14:paraId="23B44E2F" w14:textId="77777777" w:rsidR="00943AA3" w:rsidRPr="009D29C9" w:rsidRDefault="00943AA3" w:rsidP="00943AA3">
      <w:pPr>
        <w:ind w:right="-874"/>
        <w:rPr>
          <w:rFonts w:ascii="Calibri" w:hAnsi="Calibri"/>
        </w:rPr>
      </w:pPr>
      <w:r w:rsidRPr="009D29C9">
        <w:rPr>
          <w:rFonts w:ascii="Calibri" w:hAnsi="Calibri"/>
        </w:rPr>
        <w:t>These are current charges applied by South Dublin County Council</w:t>
      </w:r>
      <w:r>
        <w:rPr>
          <w:rFonts w:ascii="Calibri" w:hAnsi="Calibri"/>
        </w:rPr>
        <w:t>.</w:t>
      </w:r>
    </w:p>
    <w:p w14:paraId="572820D6" w14:textId="77777777" w:rsidR="00943AA3" w:rsidRPr="009D29C9" w:rsidRDefault="00943AA3" w:rsidP="00943AA3">
      <w:pPr>
        <w:ind w:right="-874"/>
        <w:rPr>
          <w:rFonts w:ascii="Calibri" w:hAnsi="Calibri"/>
        </w:rPr>
      </w:pPr>
    </w:p>
    <w:p w14:paraId="3980A1B0" w14:textId="77777777" w:rsidR="00943AA3" w:rsidRPr="009D29C9" w:rsidRDefault="00943AA3" w:rsidP="00943AA3">
      <w:pPr>
        <w:ind w:right="-874"/>
      </w:pPr>
      <w:r w:rsidRPr="009D29C9">
        <w:rPr>
          <w:rFonts w:ascii="Calibri" w:hAnsi="Calibri"/>
        </w:rPr>
        <w:t>The acceptance of materials must comply with Waste Licence W0003-03</w:t>
      </w:r>
    </w:p>
    <w:p w14:paraId="16C79EA7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031E2B9D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377BC954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22E76433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21FBCA5A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538E9FA8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218FDC61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270641BE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3614DAF5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5920C70A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5980A2E6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36F62A58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1CC3552D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0CA765B5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0CF599BD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451797FD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352EA4D2" w14:textId="77777777" w:rsidR="00943AA3" w:rsidRDefault="00943AA3" w:rsidP="00943AA3">
      <w:pPr>
        <w:ind w:left="720"/>
        <w:rPr>
          <w:rFonts w:ascii="Calibri" w:hAnsi="Calibri" w:cs="Arial"/>
        </w:rPr>
      </w:pPr>
    </w:p>
    <w:p w14:paraId="5B7CEF79" w14:textId="77777777" w:rsidR="0055049B" w:rsidRDefault="0055049B"/>
    <w:sectPr w:rsidR="005504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5805DC"/>
    <w:multiLevelType w:val="multilevel"/>
    <w:tmpl w:val="ECC63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8562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AA3"/>
    <w:rsid w:val="00130D46"/>
    <w:rsid w:val="001F1F30"/>
    <w:rsid w:val="001F56A9"/>
    <w:rsid w:val="00202B14"/>
    <w:rsid w:val="00431B24"/>
    <w:rsid w:val="0055049B"/>
    <w:rsid w:val="005F6638"/>
    <w:rsid w:val="0060530C"/>
    <w:rsid w:val="00654A92"/>
    <w:rsid w:val="007D2AE4"/>
    <w:rsid w:val="00943AA3"/>
    <w:rsid w:val="0098236F"/>
    <w:rsid w:val="00993E70"/>
    <w:rsid w:val="00C53870"/>
    <w:rsid w:val="00F0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F5175"/>
  <w15:chartTrackingRefBased/>
  <w15:docId w15:val="{586572F8-F9E6-4F7A-A457-84BCBFC53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AA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3A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3A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3A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3A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3A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3A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3A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3A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3A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3AA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3AA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3AA3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3AA3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3AA3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3AA3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3AA3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3AA3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3AA3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943A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3AA3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3A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3AA3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43A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3AA3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943A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3A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3A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3AA3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943AA3"/>
    <w:rPr>
      <w:b/>
      <w:bCs/>
      <w:smallCaps/>
      <w:color w:val="0F4761" w:themeColor="accent1" w:themeShade="BF"/>
      <w:spacing w:val="5"/>
    </w:rPr>
  </w:style>
  <w:style w:type="character" w:styleId="Strong">
    <w:name w:val="Strong"/>
    <w:qFormat/>
    <w:rsid w:val="00943AA3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Frost</dc:creator>
  <cp:keywords/>
  <dc:description/>
  <cp:lastModifiedBy>Ben Frost</cp:lastModifiedBy>
  <cp:revision>2</cp:revision>
  <dcterms:created xsi:type="dcterms:W3CDTF">2026-04-13T13:25:00Z</dcterms:created>
  <dcterms:modified xsi:type="dcterms:W3CDTF">2026-05-25T13:32:00Z</dcterms:modified>
</cp:coreProperties>
</file>